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225" w:rsidRDefault="00F85225" w:rsidP="00F85225">
      <w:pPr>
        <w:spacing w:line="24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RES</w:t>
      </w:r>
      <w:bookmarkStart w:id="0" w:name="_GoBack"/>
      <w:bookmarkEnd w:id="0"/>
      <w:r>
        <w:rPr>
          <w:rFonts w:ascii="Arial" w:hAnsi="Arial" w:cs="Arial"/>
          <w:b/>
          <w:bCs/>
          <w:sz w:val="24"/>
          <w:szCs w:val="24"/>
        </w:rPr>
        <w:t>UMO</w:t>
      </w:r>
    </w:p>
    <w:p w:rsidR="00F85225" w:rsidRDefault="00F85225" w:rsidP="00F85225">
      <w:pPr>
        <w:spacing w:line="240" w:lineRule="auto"/>
        <w:contextualSpacing/>
        <w:rPr>
          <w:rFonts w:ascii="Arial" w:hAnsi="Arial" w:cs="Arial"/>
          <w:b/>
          <w:bCs/>
          <w:sz w:val="24"/>
          <w:szCs w:val="24"/>
        </w:rPr>
      </w:pPr>
    </w:p>
    <w:p w:rsidR="00A554A7" w:rsidRPr="00A554A7" w:rsidRDefault="00B13041" w:rsidP="00A554A7">
      <w:pPr>
        <w:spacing w:line="240" w:lineRule="auto"/>
        <w:contextualSpacing/>
        <w:rPr>
          <w:rFonts w:ascii="Arial" w:hAnsi="Arial" w:cs="Arial"/>
          <w:bCs/>
          <w:sz w:val="24"/>
          <w:szCs w:val="24"/>
        </w:rPr>
      </w:pPr>
      <w:r w:rsidRPr="00A554A7">
        <w:rPr>
          <w:rFonts w:ascii="Arial" w:hAnsi="Arial" w:cs="Arial"/>
          <w:bCs/>
          <w:sz w:val="24"/>
          <w:szCs w:val="24"/>
        </w:rPr>
        <w:t>BASTOS</w:t>
      </w:r>
      <w:r w:rsidR="00A554A7" w:rsidRPr="00A554A7">
        <w:rPr>
          <w:rFonts w:ascii="Arial" w:hAnsi="Arial" w:cs="Arial"/>
          <w:bCs/>
          <w:sz w:val="24"/>
          <w:szCs w:val="24"/>
        </w:rPr>
        <w:t xml:space="preserve">, Bianca Torno, Carolina Gonçalves Rodrigues da Silva e Isabela Maria Gonçalves Leal, MATTOS, Maria Lúcia Vidal. </w:t>
      </w:r>
      <w:r w:rsidR="00A554A7" w:rsidRPr="00A554A7">
        <w:rPr>
          <w:rFonts w:ascii="Arial" w:hAnsi="Arial" w:cs="Arial"/>
          <w:b/>
          <w:bCs/>
          <w:sz w:val="24"/>
          <w:szCs w:val="24"/>
        </w:rPr>
        <w:t xml:space="preserve"> Estágio Supervisionado I: Ambiente escolar,</w:t>
      </w:r>
      <w:proofErr w:type="gramStart"/>
      <w:r w:rsidR="00A554A7" w:rsidRPr="00A554A7">
        <w:rPr>
          <w:rFonts w:ascii="Arial" w:hAnsi="Arial" w:cs="Arial"/>
          <w:b/>
          <w:bCs/>
          <w:sz w:val="24"/>
          <w:szCs w:val="24"/>
        </w:rPr>
        <w:t xml:space="preserve">  </w:t>
      </w:r>
      <w:proofErr w:type="gramEnd"/>
      <w:r w:rsidR="00A554A7" w:rsidRPr="00A554A7">
        <w:rPr>
          <w:rFonts w:ascii="Arial" w:hAnsi="Arial" w:cs="Arial"/>
          <w:bCs/>
          <w:sz w:val="24"/>
          <w:szCs w:val="24"/>
        </w:rPr>
        <w:t>do curso ( Graduação em Psicologia). Centro de Ensino superior de Juiz de Fora, Juiz de fora 2016.</w:t>
      </w:r>
    </w:p>
    <w:p w:rsidR="00A554A7" w:rsidRDefault="00A554A7" w:rsidP="00A554A7">
      <w:pPr>
        <w:spacing w:line="240" w:lineRule="auto"/>
        <w:contextualSpacing/>
        <w:rPr>
          <w:rFonts w:ascii="Arial" w:hAnsi="Arial" w:cs="Arial"/>
          <w:b/>
          <w:bCs/>
          <w:sz w:val="24"/>
          <w:szCs w:val="24"/>
        </w:rPr>
      </w:pPr>
    </w:p>
    <w:p w:rsidR="00A554A7" w:rsidRPr="00A554A7" w:rsidRDefault="00A554A7" w:rsidP="00A554A7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A554A7">
        <w:rPr>
          <w:rFonts w:ascii="Arial" w:hAnsi="Arial" w:cs="Arial"/>
          <w:bCs/>
          <w:sz w:val="24"/>
          <w:szCs w:val="24"/>
        </w:rPr>
        <w:t>O presente resumo é referente às atividades teóricas e práticas realizadas no segundo semestre do ano de dois mil e dezesseis no Estágio Supervisionado I:</w:t>
      </w:r>
      <w:proofErr w:type="gramStart"/>
      <w:r w:rsidRPr="00A554A7">
        <w:rPr>
          <w:rFonts w:ascii="Arial" w:hAnsi="Arial" w:cs="Arial"/>
          <w:bCs/>
          <w:sz w:val="24"/>
          <w:szCs w:val="24"/>
        </w:rPr>
        <w:t xml:space="preserve">  </w:t>
      </w:r>
      <w:proofErr w:type="gramEnd"/>
      <w:r w:rsidRPr="00A554A7">
        <w:rPr>
          <w:rFonts w:ascii="Arial" w:hAnsi="Arial" w:cs="Arial"/>
          <w:bCs/>
          <w:sz w:val="24"/>
          <w:szCs w:val="24"/>
        </w:rPr>
        <w:t xml:space="preserve">Ambiente  Escolar que  faz parte do curriculum do curso de licenciatura em psicologia. </w:t>
      </w:r>
      <w:r w:rsidRPr="00A554A7">
        <w:rPr>
          <w:rFonts w:ascii="Arial" w:hAnsi="Arial" w:cs="Arial"/>
          <w:sz w:val="24"/>
          <w:szCs w:val="24"/>
        </w:rPr>
        <w:t xml:space="preserve"> O estágio foi</w:t>
      </w:r>
      <w:proofErr w:type="gramStart"/>
      <w:r w:rsidRPr="00A554A7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A554A7">
        <w:rPr>
          <w:rFonts w:ascii="Arial" w:hAnsi="Arial" w:cs="Arial"/>
          <w:sz w:val="24"/>
          <w:szCs w:val="24"/>
        </w:rPr>
        <w:t>realizado na cidade  Três Rios / RJ, no Colégio Municipal Walter Franklin, entre os meses de agosto a dezembro, sendo caracterizado pela vivência simulada através de atividades de observação do Ensino Médio e Fundamental, visando compreender o papel psicossocial do educador, promover reflexão e organização do trabalho em equipe, reconhecer a estrutura e o funcionamento da escola</w:t>
      </w:r>
      <w:r w:rsidRPr="00A554A7">
        <w:rPr>
          <w:rFonts w:ascii="Arial" w:hAnsi="Arial" w:cs="Arial"/>
          <w:b/>
          <w:sz w:val="24"/>
          <w:szCs w:val="24"/>
        </w:rPr>
        <w:t xml:space="preserve">, </w:t>
      </w:r>
      <w:r w:rsidRPr="00A554A7">
        <w:rPr>
          <w:rFonts w:ascii="Arial" w:hAnsi="Arial" w:cs="Arial"/>
          <w:sz w:val="24"/>
          <w:szCs w:val="24"/>
        </w:rPr>
        <w:t>conhecer a legislação do ensino médio, estimular a reflexão sobre a realidade escolar, políticas públicas educacionais, contexto econômico.  Durante esse processo, podemos perceber</w:t>
      </w:r>
      <w:proofErr w:type="gramStart"/>
      <w:r w:rsidRPr="00A554A7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A554A7">
        <w:rPr>
          <w:rFonts w:ascii="Arial" w:hAnsi="Arial" w:cs="Arial"/>
          <w:sz w:val="24"/>
          <w:szCs w:val="24"/>
        </w:rPr>
        <w:t xml:space="preserve">a importância do conhecimento do ambiente escolar para constituição do </w:t>
      </w:r>
      <w:proofErr w:type="gramStart"/>
      <w:r w:rsidRPr="00A554A7">
        <w:rPr>
          <w:rFonts w:ascii="Arial" w:hAnsi="Arial" w:cs="Arial"/>
          <w:sz w:val="24"/>
          <w:szCs w:val="24"/>
        </w:rPr>
        <w:t>sujeito</w:t>
      </w:r>
      <w:proofErr w:type="gramEnd"/>
      <w:r w:rsidRPr="00A554A7">
        <w:rPr>
          <w:rFonts w:ascii="Arial" w:hAnsi="Arial" w:cs="Arial"/>
          <w:sz w:val="24"/>
          <w:szCs w:val="24"/>
        </w:rPr>
        <w:t xml:space="preserve"> indo além de ministrar conteúdos, influenciando diretamente e indiretamente a relação com a família e a comunidade, perpassando por grande parte da formação da subjetividade dos alunos. Além de buscar reconhecer o papel</w:t>
      </w:r>
      <w:proofErr w:type="gramStart"/>
      <w:r w:rsidRPr="00A554A7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A554A7">
        <w:rPr>
          <w:rFonts w:ascii="Arial" w:hAnsi="Arial" w:cs="Arial"/>
          <w:sz w:val="24"/>
          <w:szCs w:val="24"/>
        </w:rPr>
        <w:t>e as contribuições possíveis do licenciado em psicologia.</w:t>
      </w:r>
    </w:p>
    <w:p w:rsidR="00A554A7" w:rsidRPr="00A554A7" w:rsidRDefault="005103B2" w:rsidP="00A554A7">
      <w:pPr>
        <w:spacing w:line="240" w:lineRule="auto"/>
        <w:contextualSpacing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br/>
        <w:t>Palavras-c</w:t>
      </w:r>
      <w:r w:rsidR="00A554A7" w:rsidRPr="00A554A7">
        <w:rPr>
          <w:rFonts w:ascii="Arial" w:hAnsi="Arial" w:cs="Arial"/>
          <w:bCs/>
          <w:sz w:val="24"/>
          <w:szCs w:val="24"/>
        </w:rPr>
        <w:t>have: Conhecimento da Instituição Escolar. Papel do licenciado em psicologia</w:t>
      </w:r>
    </w:p>
    <w:p w:rsidR="00A554A7" w:rsidRPr="00A554A7" w:rsidRDefault="00A554A7" w:rsidP="00A554A7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:rsidR="006857FE" w:rsidRPr="00A554A7" w:rsidRDefault="006857FE" w:rsidP="00A554A7">
      <w:pPr>
        <w:spacing w:line="240" w:lineRule="auto"/>
        <w:contextualSpacing/>
      </w:pPr>
    </w:p>
    <w:sectPr w:rsidR="006857FE" w:rsidRPr="00A554A7" w:rsidSect="009C3D73">
      <w:footerReference w:type="default" r:id="rId7"/>
      <w:pgSz w:w="11906" w:h="16838"/>
      <w:pgMar w:top="1417" w:right="1701" w:bottom="1417" w:left="1701" w:header="1417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38DA" w:rsidRDefault="00A138DA" w:rsidP="009C3D73">
      <w:pPr>
        <w:spacing w:after="0" w:line="240" w:lineRule="auto"/>
      </w:pPr>
      <w:r>
        <w:separator/>
      </w:r>
    </w:p>
  </w:endnote>
  <w:endnote w:type="continuationSeparator" w:id="0">
    <w:p w:rsidR="00A138DA" w:rsidRDefault="00A138DA" w:rsidP="009C3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D2B" w:rsidRPr="00E53D2B" w:rsidRDefault="00E53D2B">
    <w:pPr>
      <w:pStyle w:val="Rodap"/>
      <w:pBdr>
        <w:top w:val="thinThickSmallGap" w:sz="24" w:space="1" w:color="622423" w:themeColor="accent2" w:themeShade="7F"/>
      </w:pBdr>
      <w:rPr>
        <w:rFonts w:eastAsiaTheme="majorEastAsia" w:cstheme="minorHAnsi"/>
        <w:sz w:val="24"/>
        <w:szCs w:val="24"/>
      </w:rPr>
    </w:pPr>
    <w:r w:rsidRPr="00E53D2B">
      <w:rPr>
        <w:rFonts w:cstheme="minorHAnsi"/>
        <w:sz w:val="24"/>
        <w:szCs w:val="24"/>
      </w:rPr>
      <w:t xml:space="preserve">ANALECTA, v. 3, n. </w:t>
    </w:r>
    <w:r w:rsidR="00536396">
      <w:rPr>
        <w:rFonts w:cstheme="minorHAnsi"/>
        <w:sz w:val="24"/>
        <w:szCs w:val="24"/>
      </w:rPr>
      <w:t>5</w:t>
    </w:r>
    <w:r w:rsidRPr="00E53D2B">
      <w:rPr>
        <w:rFonts w:cstheme="minorHAnsi"/>
        <w:sz w:val="24"/>
        <w:szCs w:val="24"/>
      </w:rPr>
      <w:t xml:space="preserve">. </w:t>
    </w:r>
    <w:r>
      <w:rPr>
        <w:rFonts w:cstheme="minorHAnsi"/>
        <w:sz w:val="24"/>
        <w:szCs w:val="24"/>
      </w:rPr>
      <w:t>Dez</w:t>
    </w:r>
    <w:r w:rsidRPr="00E53D2B">
      <w:rPr>
        <w:rFonts w:cstheme="minorHAnsi"/>
        <w:sz w:val="24"/>
        <w:szCs w:val="24"/>
      </w:rPr>
      <w:t>./2017 – ISSN 2448-0096</w:t>
    </w:r>
    <w:r w:rsidRPr="00E53D2B">
      <w:rPr>
        <w:rFonts w:eastAsiaTheme="majorEastAsia" w:cstheme="minorHAnsi"/>
        <w:sz w:val="24"/>
        <w:szCs w:val="24"/>
      </w:rPr>
      <w:ptab w:relativeTo="margin" w:alignment="right" w:leader="none"/>
    </w:r>
  </w:p>
  <w:p w:rsidR="00E53D2B" w:rsidRDefault="00E53D2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38DA" w:rsidRDefault="00A138DA" w:rsidP="009C3D73">
      <w:pPr>
        <w:spacing w:after="0" w:line="240" w:lineRule="auto"/>
      </w:pPr>
      <w:r>
        <w:separator/>
      </w:r>
    </w:p>
  </w:footnote>
  <w:footnote w:type="continuationSeparator" w:id="0">
    <w:p w:rsidR="00A138DA" w:rsidRDefault="00A138DA" w:rsidP="009C3D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D73"/>
    <w:rsid w:val="0002199D"/>
    <w:rsid w:val="0005304D"/>
    <w:rsid w:val="001D55CC"/>
    <w:rsid w:val="0025452A"/>
    <w:rsid w:val="00291781"/>
    <w:rsid w:val="00466546"/>
    <w:rsid w:val="005103B2"/>
    <w:rsid w:val="00536396"/>
    <w:rsid w:val="00667EB3"/>
    <w:rsid w:val="006857FE"/>
    <w:rsid w:val="00715E87"/>
    <w:rsid w:val="00791A5B"/>
    <w:rsid w:val="00814671"/>
    <w:rsid w:val="009C3D73"/>
    <w:rsid w:val="009F232A"/>
    <w:rsid w:val="00A11BA2"/>
    <w:rsid w:val="00A138DA"/>
    <w:rsid w:val="00A554A7"/>
    <w:rsid w:val="00B13041"/>
    <w:rsid w:val="00B610A3"/>
    <w:rsid w:val="00C47B00"/>
    <w:rsid w:val="00C676E8"/>
    <w:rsid w:val="00D31BD2"/>
    <w:rsid w:val="00D4694C"/>
    <w:rsid w:val="00E53D2B"/>
    <w:rsid w:val="00ED33E5"/>
    <w:rsid w:val="00F64D69"/>
    <w:rsid w:val="00F85225"/>
    <w:rsid w:val="00FC5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6396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C3D73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C3D73"/>
  </w:style>
  <w:style w:type="paragraph" w:styleId="Rodap">
    <w:name w:val="footer"/>
    <w:basedOn w:val="Normal"/>
    <w:link w:val="RodapChar"/>
    <w:uiPriority w:val="99"/>
    <w:unhideWhenUsed/>
    <w:rsid w:val="009C3D73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C3D73"/>
  </w:style>
  <w:style w:type="paragraph" w:styleId="Textodebalo">
    <w:name w:val="Balloon Text"/>
    <w:basedOn w:val="Normal"/>
    <w:link w:val="TextodebaloChar"/>
    <w:uiPriority w:val="99"/>
    <w:semiHidden/>
    <w:unhideWhenUsed/>
    <w:rsid w:val="00E53D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5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6396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C3D73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C3D73"/>
  </w:style>
  <w:style w:type="paragraph" w:styleId="Rodap">
    <w:name w:val="footer"/>
    <w:basedOn w:val="Normal"/>
    <w:link w:val="RodapChar"/>
    <w:uiPriority w:val="99"/>
    <w:unhideWhenUsed/>
    <w:rsid w:val="009C3D73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C3D73"/>
  </w:style>
  <w:style w:type="paragraph" w:styleId="Textodebalo">
    <w:name w:val="Balloon Text"/>
    <w:basedOn w:val="Normal"/>
    <w:link w:val="TextodebaloChar"/>
    <w:uiPriority w:val="99"/>
    <w:semiHidden/>
    <w:unhideWhenUsed/>
    <w:rsid w:val="00E53D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5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8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241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periodicos</dc:creator>
  <cp:lastModifiedBy>periodicos</cp:lastModifiedBy>
  <cp:revision>5</cp:revision>
  <cp:lastPrinted>2018-03-21T20:13:00Z</cp:lastPrinted>
  <dcterms:created xsi:type="dcterms:W3CDTF">2018-03-21T18:57:00Z</dcterms:created>
  <dcterms:modified xsi:type="dcterms:W3CDTF">2018-03-21T20:14:00Z</dcterms:modified>
</cp:coreProperties>
</file>